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DC" w:rsidRDefault="00EE3F1F" w:rsidP="00092991">
      <w:pPr>
        <w:pStyle w:val="Heading1"/>
        <w:spacing w:before="0"/>
        <w:jc w:val="center"/>
      </w:pPr>
      <w:r>
        <w:t>Conference Call</w:t>
      </w:r>
    </w:p>
    <w:p w:rsidR="00DB38A7" w:rsidRDefault="0074015B" w:rsidP="00092991">
      <w:pPr>
        <w:pStyle w:val="Heading1"/>
        <w:spacing w:before="0"/>
        <w:jc w:val="center"/>
      </w:pPr>
      <w:r>
        <w:t>December</w:t>
      </w:r>
      <w:r w:rsidR="00165191">
        <w:t xml:space="preserve"> </w:t>
      </w:r>
      <w:r>
        <w:t>7</w:t>
      </w:r>
      <w:r w:rsidR="004F4C6E">
        <w:t>,</w:t>
      </w:r>
      <w:r w:rsidR="006D3359">
        <w:t xml:space="preserve"> 201</w:t>
      </w:r>
      <w:r w:rsidR="004A4261">
        <w:t>5</w:t>
      </w:r>
      <w:r w:rsidR="00806144">
        <w:t xml:space="preserve"> – </w:t>
      </w:r>
      <w:r w:rsidR="00882502">
        <w:t xml:space="preserve">1:00 PM to 2:00 PM Eastern </w:t>
      </w:r>
      <w:r w:rsidR="004F4C6E">
        <w:t>Standard</w:t>
      </w:r>
      <w:r w:rsidR="00882502">
        <w:t xml:space="preserve"> Time</w:t>
      </w:r>
    </w:p>
    <w:p w:rsidR="00165191" w:rsidRDefault="00EE3F1F" w:rsidP="00165191">
      <w:pPr>
        <w:pStyle w:val="NoSpacing"/>
      </w:pPr>
      <w:bookmarkStart w:id="0" w:name="BM_BEGIN"/>
      <w:bookmarkEnd w:id="0"/>
      <w:r>
        <w:br/>
      </w:r>
      <w:r w:rsidR="00165191">
        <w:t>Connection information:</w:t>
      </w:r>
    </w:p>
    <w:p w:rsidR="00165191" w:rsidRDefault="00165191" w:rsidP="00165191">
      <w:pPr>
        <w:pStyle w:val="NoSpacing"/>
      </w:pPr>
      <w:r>
        <w:rPr>
          <w:sz w:val="23"/>
          <w:szCs w:val="23"/>
        </w:rPr>
        <w:t xml:space="preserve">==== LINK TO JOIN SESSION ==== </w:t>
      </w:r>
    </w:p>
    <w:p w:rsidR="00165191" w:rsidRDefault="00E039F9" w:rsidP="00165191">
      <w:pPr>
        <w:pStyle w:val="NoSpacing"/>
      </w:pPr>
      <w:hyperlink r:id="rId9" w:history="1">
        <w:r w:rsidR="00165191">
          <w:rPr>
            <w:rStyle w:val="Hyperlink"/>
            <w:rFonts w:cs="Cambria"/>
            <w:color w:val="0563C1"/>
            <w:sz w:val="23"/>
            <w:szCs w:val="23"/>
          </w:rPr>
          <w:t>https://connectdot.connectsolutions.com/ltapttap-trwg/</w:t>
        </w:r>
      </w:hyperlink>
      <w:r w:rsidR="00165191">
        <w:rPr>
          <w:rFonts w:cs="Cambria"/>
          <w:sz w:val="23"/>
          <w:szCs w:val="23"/>
        </w:rPr>
        <w:t xml:space="preserve">  </w:t>
      </w:r>
    </w:p>
    <w:p w:rsidR="00165191" w:rsidRDefault="00165191" w:rsidP="00165191">
      <w:pPr>
        <w:pStyle w:val="NoSpacing"/>
      </w:pPr>
      <w:r>
        <w:rPr>
          <w:sz w:val="23"/>
          <w:szCs w:val="23"/>
        </w:rPr>
        <w:t xml:space="preserve">==== TELECONFERENCE NUMBER ==== </w:t>
      </w:r>
    </w:p>
    <w:p w:rsidR="00165191" w:rsidRDefault="00165191" w:rsidP="00165191">
      <w:pPr>
        <w:pStyle w:val="NoSpacing"/>
      </w:pPr>
      <w:r>
        <w:rPr>
          <w:rFonts w:cs="Cambria"/>
          <w:sz w:val="23"/>
          <w:szCs w:val="23"/>
        </w:rPr>
        <w:t xml:space="preserve">Conference #: 877-535-2644 </w:t>
      </w:r>
    </w:p>
    <w:p w:rsidR="00165191" w:rsidRDefault="00165191" w:rsidP="00165191">
      <w:pPr>
        <w:pStyle w:val="NoSpacing"/>
      </w:pPr>
      <w:r>
        <w:rPr>
          <w:rFonts w:cs="Cambria"/>
          <w:sz w:val="23"/>
          <w:szCs w:val="23"/>
        </w:rPr>
        <w:t>Participant Access Code: 4653621399</w:t>
      </w:r>
    </w:p>
    <w:p w:rsidR="00E873A3" w:rsidRDefault="00EE3F1F">
      <w:pPr>
        <w:rPr>
          <w:b/>
          <w:u w:val="double"/>
        </w:rPr>
      </w:pPr>
      <w:r>
        <w:rPr>
          <w:b/>
          <w:u w:val="double"/>
        </w:rPr>
        <w:br/>
      </w:r>
      <w:r w:rsidR="00F54774">
        <w:rPr>
          <w:b/>
          <w:u w:val="double"/>
        </w:rPr>
        <w:t>Attendees</w:t>
      </w:r>
      <w:r w:rsidR="00E873A3">
        <w:rPr>
          <w:b/>
          <w:u w:val="double"/>
        </w:rPr>
        <w:t xml:space="preserve">:   </w:t>
      </w:r>
    </w:p>
    <w:p w:rsidR="00E873A3" w:rsidRDefault="00E873A3" w:rsidP="002B4C60">
      <w:pPr>
        <w:pStyle w:val="ListParagraph"/>
        <w:numPr>
          <w:ilvl w:val="0"/>
          <w:numId w:val="1"/>
        </w:numPr>
        <w:sectPr w:rsidR="00E873A3" w:rsidSect="00B43260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65191" w:rsidRPr="0068141F" w:rsidRDefault="0074015B" w:rsidP="002B4C60">
      <w:pPr>
        <w:pStyle w:val="ListParagraph"/>
        <w:numPr>
          <w:ilvl w:val="0"/>
          <w:numId w:val="1"/>
        </w:numPr>
      </w:pPr>
      <w:r w:rsidRPr="0068141F">
        <w:lastRenderedPageBreak/>
        <w:t>Victoria Beale, OH</w:t>
      </w:r>
    </w:p>
    <w:p w:rsidR="003D3DFE" w:rsidRPr="0068141F" w:rsidRDefault="003D3DFE" w:rsidP="002B4C60">
      <w:pPr>
        <w:pStyle w:val="ListParagraph"/>
        <w:numPr>
          <w:ilvl w:val="0"/>
          <w:numId w:val="1"/>
        </w:numPr>
      </w:pPr>
      <w:r w:rsidRPr="0068141F">
        <w:t>Matt Carter, DE</w:t>
      </w:r>
    </w:p>
    <w:p w:rsidR="003D3DFE" w:rsidRPr="0068141F" w:rsidRDefault="003D3DFE" w:rsidP="002B4C60">
      <w:pPr>
        <w:pStyle w:val="ListParagraph"/>
        <w:numPr>
          <w:ilvl w:val="0"/>
          <w:numId w:val="1"/>
        </w:numPr>
      </w:pPr>
      <w:r w:rsidRPr="0068141F">
        <w:t>Nicole Frankl, NE</w:t>
      </w:r>
    </w:p>
    <w:p w:rsidR="00E873A3" w:rsidRPr="0068141F" w:rsidRDefault="00E873A3" w:rsidP="002B4C60">
      <w:pPr>
        <w:pStyle w:val="ListParagraph"/>
        <w:numPr>
          <w:ilvl w:val="0"/>
          <w:numId w:val="1"/>
        </w:numPr>
      </w:pPr>
      <w:r w:rsidRPr="0068141F">
        <w:lastRenderedPageBreak/>
        <w:t>Ted Green,</w:t>
      </w:r>
      <w:r w:rsidR="00165191" w:rsidRPr="0068141F">
        <w:t xml:space="preserve"> NJ</w:t>
      </w:r>
    </w:p>
    <w:p w:rsidR="003D3DFE" w:rsidRPr="0068141F" w:rsidRDefault="003D3DFE" w:rsidP="002B4C60">
      <w:pPr>
        <w:pStyle w:val="ListParagraph"/>
        <w:numPr>
          <w:ilvl w:val="0"/>
          <w:numId w:val="1"/>
        </w:numPr>
      </w:pPr>
      <w:r w:rsidRPr="0068141F">
        <w:t>Rebecca Mayher, AZ</w:t>
      </w:r>
    </w:p>
    <w:p w:rsidR="00E873A3" w:rsidRPr="0068141F" w:rsidRDefault="00E873A3" w:rsidP="002B4C60">
      <w:pPr>
        <w:pStyle w:val="ListParagraph"/>
        <w:numPr>
          <w:ilvl w:val="0"/>
          <w:numId w:val="1"/>
        </w:numPr>
      </w:pPr>
      <w:bookmarkStart w:id="1" w:name="OLE_LINK1"/>
      <w:bookmarkStart w:id="2" w:name="OLE_LINK2"/>
      <w:r w:rsidRPr="0068141F">
        <w:t>Susan Monahan</w:t>
      </w:r>
      <w:bookmarkEnd w:id="1"/>
      <w:bookmarkEnd w:id="2"/>
      <w:r w:rsidRPr="0068141F">
        <w:t>,</w:t>
      </w:r>
      <w:r w:rsidR="00165191" w:rsidRPr="0068141F">
        <w:t xml:space="preserve"> Clearinghouse</w:t>
      </w:r>
    </w:p>
    <w:p w:rsidR="003D3DFE" w:rsidRPr="0068141F" w:rsidRDefault="003D3DFE" w:rsidP="002B4C60">
      <w:pPr>
        <w:pStyle w:val="ListParagraph"/>
        <w:numPr>
          <w:ilvl w:val="0"/>
          <w:numId w:val="1"/>
        </w:numPr>
      </w:pPr>
      <w:r w:rsidRPr="0068141F">
        <w:lastRenderedPageBreak/>
        <w:t>Andrew Morgan, WV</w:t>
      </w:r>
    </w:p>
    <w:p w:rsidR="003D3DFE" w:rsidRPr="0068141F" w:rsidRDefault="003D3DFE" w:rsidP="002B4C60">
      <w:pPr>
        <w:pStyle w:val="ListParagraph"/>
        <w:numPr>
          <w:ilvl w:val="0"/>
          <w:numId w:val="1"/>
        </w:numPr>
      </w:pPr>
      <w:r w:rsidRPr="0068141F">
        <w:t>David Orr, NY (Chair)</w:t>
      </w:r>
    </w:p>
    <w:p w:rsidR="00B852F4" w:rsidRPr="0068141F" w:rsidRDefault="003D3DFE" w:rsidP="002B4C60">
      <w:pPr>
        <w:pStyle w:val="ListParagraph"/>
        <w:numPr>
          <w:ilvl w:val="0"/>
          <w:numId w:val="1"/>
        </w:numPr>
      </w:pPr>
      <w:r w:rsidRPr="0068141F">
        <w:t xml:space="preserve">Jeff Zaharewicz, FHWA </w:t>
      </w:r>
    </w:p>
    <w:p w:rsidR="00C67FA6" w:rsidRPr="009625AB" w:rsidRDefault="00C67FA6" w:rsidP="00C67FA6">
      <w:pPr>
        <w:sectPr w:rsidR="00C67FA6" w:rsidRPr="009625AB" w:rsidSect="00165191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:rsidR="00092991" w:rsidRPr="00EE3F1F" w:rsidRDefault="0068141F">
      <w:pPr>
        <w:rPr>
          <w:b/>
          <w:szCs w:val="24"/>
          <w:u w:val="double"/>
        </w:rPr>
      </w:pPr>
      <w:r>
        <w:rPr>
          <w:b/>
          <w:szCs w:val="24"/>
          <w:u w:val="double"/>
        </w:rPr>
        <w:lastRenderedPageBreak/>
        <w:t>Notes</w:t>
      </w:r>
    </w:p>
    <w:p w:rsidR="0074015B" w:rsidRPr="00EE3F1F" w:rsidRDefault="0074015B" w:rsidP="002B4C6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Approve</w:t>
      </w:r>
      <w:r w:rsidR="0068141F">
        <w:rPr>
          <w:rFonts w:asciiTheme="minorHAnsi" w:hAnsiTheme="minorHAnsi"/>
          <w:color w:val="000000"/>
        </w:rPr>
        <w:t>d m</w:t>
      </w:r>
      <w:r w:rsidRPr="00EE3F1F">
        <w:rPr>
          <w:rFonts w:asciiTheme="minorHAnsi" w:hAnsiTheme="minorHAnsi"/>
          <w:color w:val="000000"/>
        </w:rPr>
        <w:t>inutes</w:t>
      </w:r>
      <w:r w:rsidR="0068141F">
        <w:rPr>
          <w:rFonts w:asciiTheme="minorHAnsi" w:hAnsiTheme="minorHAnsi"/>
          <w:color w:val="000000"/>
        </w:rPr>
        <w:t xml:space="preserve"> and </w:t>
      </w:r>
      <w:r w:rsidRPr="00EE3F1F">
        <w:rPr>
          <w:rFonts w:asciiTheme="minorHAnsi" w:hAnsiTheme="minorHAnsi"/>
          <w:color w:val="000000"/>
        </w:rPr>
        <w:t xml:space="preserve">notes </w:t>
      </w:r>
      <w:r w:rsidR="0068141F">
        <w:rPr>
          <w:rFonts w:asciiTheme="minorHAnsi" w:hAnsiTheme="minorHAnsi"/>
          <w:color w:val="000000"/>
        </w:rPr>
        <w:t xml:space="preserve">from </w:t>
      </w:r>
      <w:r w:rsidRPr="00EE3F1F">
        <w:rPr>
          <w:rFonts w:asciiTheme="minorHAnsi" w:hAnsiTheme="minorHAnsi"/>
          <w:color w:val="000000"/>
        </w:rPr>
        <w:t>(Oct &amp; Nov) (attached)</w:t>
      </w:r>
    </w:p>
    <w:p w:rsidR="0074015B" w:rsidRDefault="0074015B" w:rsidP="002B4C6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Approve Work Plan &amp; Budget (attached)</w:t>
      </w:r>
    </w:p>
    <w:p w:rsidR="00417566" w:rsidRDefault="00417566" w:rsidP="00417566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Ask for membership</w:t>
      </w:r>
      <w:r w:rsidR="0068141F">
        <w:rPr>
          <w:rFonts w:asciiTheme="minorHAnsi" w:hAnsiTheme="minorHAnsi"/>
          <w:color w:val="000000"/>
        </w:rPr>
        <w:t xml:space="preserve"> especially for regions not represented</w:t>
      </w:r>
      <w:r>
        <w:rPr>
          <w:rFonts w:asciiTheme="minorHAnsi" w:hAnsiTheme="minorHAnsi"/>
          <w:color w:val="000000"/>
        </w:rPr>
        <w:t xml:space="preserve"> at winter meeting</w:t>
      </w:r>
      <w:r w:rsidR="0068141F">
        <w:rPr>
          <w:rFonts w:asciiTheme="minorHAnsi" w:hAnsiTheme="minorHAnsi"/>
          <w:color w:val="000000"/>
        </w:rPr>
        <w:t xml:space="preserve"> (David)</w:t>
      </w:r>
    </w:p>
    <w:p w:rsidR="00417566" w:rsidRDefault="00417566" w:rsidP="00417566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Look at needs assessment (David) and discuss at Winter meeting</w:t>
      </w:r>
      <w:r w:rsidR="0068141F">
        <w:rPr>
          <w:rFonts w:asciiTheme="minorHAnsi" w:hAnsiTheme="minorHAnsi"/>
          <w:color w:val="000000"/>
        </w:rPr>
        <w:t xml:space="preserve"> (David)</w:t>
      </w:r>
    </w:p>
    <w:p w:rsidR="00417566" w:rsidRDefault="00417566" w:rsidP="00417566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AASHTO TCCC Course guidance document (Victoria) – Try for one year and see who takes advantage of the arrangement in 2016. </w:t>
      </w:r>
      <w:r w:rsidR="0022401C">
        <w:rPr>
          <w:rFonts w:asciiTheme="minorHAnsi" w:hAnsiTheme="minorHAnsi"/>
          <w:color w:val="000000"/>
        </w:rPr>
        <w:t>Bring back to the EC and ask for an MOU.</w:t>
      </w:r>
      <w:r w:rsidR="0068141F">
        <w:rPr>
          <w:rFonts w:asciiTheme="minorHAnsi" w:hAnsiTheme="minorHAnsi"/>
          <w:color w:val="000000"/>
        </w:rPr>
        <w:t xml:space="preserve"> (David)</w:t>
      </w:r>
    </w:p>
    <w:p w:rsidR="0022401C" w:rsidRPr="00EE3F1F" w:rsidRDefault="0022401C" w:rsidP="00417566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Leave the $1,800 in TRWG, but discuss with Partnerships. NLTAPA </w:t>
      </w:r>
      <w:r w:rsidR="0068141F">
        <w:rPr>
          <w:rFonts w:asciiTheme="minorHAnsi" w:hAnsiTheme="minorHAnsi"/>
          <w:color w:val="000000"/>
        </w:rPr>
        <w:t xml:space="preserve">should </w:t>
      </w:r>
      <w:r>
        <w:rPr>
          <w:rFonts w:asciiTheme="minorHAnsi" w:hAnsiTheme="minorHAnsi"/>
          <w:color w:val="000000"/>
        </w:rPr>
        <w:t>only send 1 person</w:t>
      </w:r>
      <w:r w:rsidR="0068141F">
        <w:rPr>
          <w:rFonts w:asciiTheme="minorHAnsi" w:hAnsiTheme="minorHAnsi"/>
          <w:color w:val="000000"/>
        </w:rPr>
        <w:t xml:space="preserve"> as a representative</w:t>
      </w:r>
      <w:r>
        <w:rPr>
          <w:rFonts w:asciiTheme="minorHAnsi" w:hAnsiTheme="minorHAnsi"/>
          <w:color w:val="000000"/>
        </w:rPr>
        <w:t>. (Rebecca)</w:t>
      </w:r>
    </w:p>
    <w:p w:rsidR="0074015B" w:rsidRPr="00EE3F1F" w:rsidRDefault="0074015B" w:rsidP="002B4C6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Winter Business Meeting</w:t>
      </w:r>
    </w:p>
    <w:p w:rsidR="0074015B" w:rsidRDefault="0074015B" w:rsidP="002B4C6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Does TRWG want a meeting in the afternoon?</w:t>
      </w:r>
      <w:r w:rsidR="00EE3F1F" w:rsidRPr="00EE3F1F">
        <w:rPr>
          <w:rFonts w:asciiTheme="minorHAnsi" w:hAnsiTheme="minorHAnsi"/>
          <w:color w:val="000000"/>
        </w:rPr>
        <w:t xml:space="preserve"> (3-5 pm </w:t>
      </w:r>
      <w:r w:rsidR="00417566" w:rsidRPr="00EE3F1F">
        <w:rPr>
          <w:rFonts w:asciiTheme="minorHAnsi" w:hAnsiTheme="minorHAnsi"/>
          <w:color w:val="000000"/>
        </w:rPr>
        <w:t>available</w:t>
      </w:r>
      <w:r w:rsidR="00EE3F1F" w:rsidRPr="00EE3F1F">
        <w:rPr>
          <w:rFonts w:asciiTheme="minorHAnsi" w:hAnsiTheme="minorHAnsi"/>
          <w:color w:val="000000"/>
        </w:rPr>
        <w:t>)</w:t>
      </w:r>
    </w:p>
    <w:p w:rsidR="0022401C" w:rsidRPr="00EE3F1F" w:rsidRDefault="0022401C" w:rsidP="0022401C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Yes – 1 hour</w:t>
      </w:r>
      <w:r w:rsidR="0068141F">
        <w:rPr>
          <w:rFonts w:asciiTheme="minorHAnsi" w:hAnsiTheme="minorHAnsi"/>
          <w:color w:val="000000"/>
        </w:rPr>
        <w:t xml:space="preserve"> (David will ask John)</w:t>
      </w:r>
    </w:p>
    <w:p w:rsidR="0074015B" w:rsidRDefault="0074015B" w:rsidP="002B4C6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Winter Business Meeting requests</w:t>
      </w:r>
      <w:r w:rsidR="00EE3F1F" w:rsidRPr="00EE3F1F">
        <w:rPr>
          <w:rFonts w:asciiTheme="minorHAnsi" w:hAnsiTheme="minorHAnsi"/>
          <w:color w:val="000000"/>
        </w:rPr>
        <w:t xml:space="preserve"> (other than NTTD update)</w:t>
      </w:r>
    </w:p>
    <w:p w:rsidR="0056744A" w:rsidRPr="00EE3F1F" w:rsidRDefault="0056744A" w:rsidP="0056744A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Confirm TRWG 15 minutes (David)</w:t>
      </w:r>
    </w:p>
    <w:p w:rsidR="0074015B" w:rsidRPr="00EE3F1F" w:rsidRDefault="0074015B" w:rsidP="002B4C6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Summer 2016 National Meeting Sessions</w:t>
      </w:r>
      <w:r w:rsidR="0068141F">
        <w:rPr>
          <w:rFonts w:asciiTheme="minorHAnsi" w:hAnsiTheme="minorHAnsi"/>
          <w:color w:val="000000"/>
        </w:rPr>
        <w:t xml:space="preserve"> (Send list to Matt Enders)</w:t>
      </w:r>
    </w:p>
    <w:p w:rsidR="00881B10" w:rsidRDefault="00881B10" w:rsidP="002B4C60">
      <w:pPr>
        <w:pStyle w:val="NormalWeb"/>
        <w:numPr>
          <w:ilvl w:val="1"/>
          <w:numId w:val="2"/>
        </w:numPr>
        <w:spacing w:after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 xml:space="preserve">Panel on NHI, TCCC, </w:t>
      </w:r>
      <w:r w:rsidR="00321838">
        <w:rPr>
          <w:rFonts w:asciiTheme="minorHAnsi" w:hAnsiTheme="minorHAnsi"/>
          <w:color w:val="000000"/>
        </w:rPr>
        <w:t xml:space="preserve">Clearinghouse, </w:t>
      </w:r>
      <w:r w:rsidRPr="00EE3F1F">
        <w:rPr>
          <w:rFonts w:asciiTheme="minorHAnsi" w:hAnsiTheme="minorHAnsi"/>
          <w:color w:val="000000"/>
        </w:rPr>
        <w:t>…</w:t>
      </w:r>
    </w:p>
    <w:p w:rsidR="00321838" w:rsidRDefault="00321838" w:rsidP="00321838">
      <w:pPr>
        <w:pStyle w:val="NormalWeb"/>
        <w:numPr>
          <w:ilvl w:val="2"/>
          <w:numId w:val="2"/>
        </w:numPr>
        <w:spacing w:after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Processes, availability, </w:t>
      </w:r>
      <w:r w:rsidR="0068141F">
        <w:rPr>
          <w:rFonts w:asciiTheme="minorHAnsi" w:hAnsiTheme="minorHAnsi"/>
          <w:color w:val="000000"/>
        </w:rPr>
        <w:t>resources.</w:t>
      </w:r>
    </w:p>
    <w:p w:rsidR="00321838" w:rsidRPr="00EE3F1F" w:rsidRDefault="00321838" w:rsidP="00321838">
      <w:pPr>
        <w:pStyle w:val="NormalWeb"/>
        <w:numPr>
          <w:ilvl w:val="2"/>
          <w:numId w:val="2"/>
        </w:numPr>
        <w:spacing w:after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May be an agency rep or an L/TTAP rep</w:t>
      </w:r>
      <w:r w:rsidR="0068141F">
        <w:rPr>
          <w:rFonts w:asciiTheme="minorHAnsi" w:hAnsiTheme="minorHAnsi"/>
          <w:color w:val="000000"/>
        </w:rPr>
        <w:t xml:space="preserve"> serving on the panel</w:t>
      </w:r>
    </w:p>
    <w:p w:rsidR="0074015B" w:rsidRPr="00EE3F1F" w:rsidRDefault="00321838" w:rsidP="002B4C6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L/</w:t>
      </w:r>
      <w:proofErr w:type="spellStart"/>
      <w:r w:rsidR="00C21B82">
        <w:rPr>
          <w:rFonts w:asciiTheme="minorHAnsi" w:hAnsiTheme="minorHAnsi"/>
          <w:color w:val="000000"/>
        </w:rPr>
        <w:t>T</w:t>
      </w:r>
      <w:r>
        <w:rPr>
          <w:rFonts w:asciiTheme="minorHAnsi" w:hAnsiTheme="minorHAnsi"/>
          <w:color w:val="000000"/>
        </w:rPr>
        <w:t>TAP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="00881B10" w:rsidRPr="00EE3F1F">
        <w:rPr>
          <w:rFonts w:asciiTheme="minorHAnsi" w:hAnsiTheme="minorHAnsi"/>
          <w:color w:val="000000"/>
        </w:rPr>
        <w:t xml:space="preserve">Sharing (posters </w:t>
      </w:r>
      <w:r w:rsidR="00EE3F1F" w:rsidRPr="00EE3F1F">
        <w:rPr>
          <w:rFonts w:asciiTheme="minorHAnsi" w:hAnsiTheme="minorHAnsi"/>
          <w:color w:val="000000"/>
        </w:rPr>
        <w:t xml:space="preserve">with </w:t>
      </w:r>
      <w:r w:rsidR="00881B10" w:rsidRPr="00EE3F1F">
        <w:rPr>
          <w:rFonts w:asciiTheme="minorHAnsi" w:hAnsiTheme="minorHAnsi"/>
          <w:color w:val="000000"/>
        </w:rPr>
        <w:t>10 minutes</w:t>
      </w:r>
      <w:r w:rsidR="00EE3F1F" w:rsidRPr="00EE3F1F">
        <w:rPr>
          <w:rFonts w:asciiTheme="minorHAnsi" w:hAnsiTheme="minorHAnsi"/>
          <w:color w:val="000000"/>
        </w:rPr>
        <w:t xml:space="preserve"> each</w:t>
      </w:r>
      <w:r w:rsidR="00881B10" w:rsidRPr="00EE3F1F">
        <w:rPr>
          <w:rFonts w:asciiTheme="minorHAnsi" w:hAnsiTheme="minorHAnsi"/>
          <w:color w:val="000000"/>
        </w:rPr>
        <w:t>)</w:t>
      </w:r>
    </w:p>
    <w:p w:rsidR="00321838" w:rsidRPr="0068141F" w:rsidRDefault="0068141F" w:rsidP="0068141F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68141F">
        <w:rPr>
          <w:rFonts w:asciiTheme="minorHAnsi" w:hAnsiTheme="minorHAnsi"/>
          <w:color w:val="000000"/>
        </w:rPr>
        <w:t xml:space="preserve">Other </w:t>
      </w:r>
      <w:r w:rsidR="00321838" w:rsidRPr="0068141F">
        <w:rPr>
          <w:rFonts w:asciiTheme="minorHAnsi" w:hAnsiTheme="minorHAnsi"/>
          <w:color w:val="000000"/>
        </w:rPr>
        <w:t>Ideas – Training Resources Available – LTAP U (</w:t>
      </w:r>
      <w:r>
        <w:rPr>
          <w:rFonts w:asciiTheme="minorHAnsi" w:hAnsiTheme="minorHAnsi"/>
          <w:color w:val="000000"/>
        </w:rPr>
        <w:t xml:space="preserve">David will </w:t>
      </w:r>
      <w:r w:rsidR="00321838" w:rsidRPr="0068141F">
        <w:rPr>
          <w:rFonts w:asciiTheme="minorHAnsi" w:hAnsiTheme="minorHAnsi"/>
          <w:color w:val="000000"/>
        </w:rPr>
        <w:t>talk to Rusty)</w:t>
      </w:r>
    </w:p>
    <w:p w:rsidR="00321838" w:rsidRDefault="00321838" w:rsidP="0068141F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Not everybody is at LTAP U</w:t>
      </w:r>
    </w:p>
    <w:p w:rsidR="00321838" w:rsidRPr="00EE3F1F" w:rsidRDefault="0068141F" w:rsidP="0068141F">
      <w:pPr>
        <w:pStyle w:val="NormalWeb"/>
        <w:spacing w:before="0" w:beforeAutospacing="0" w:after="0" w:afterAutospacing="0"/>
        <w:ind w:left="288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/>
      </w:r>
    </w:p>
    <w:p w:rsidR="0074015B" w:rsidRPr="00EE3F1F" w:rsidRDefault="0074015B" w:rsidP="002B4C6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lastRenderedPageBreak/>
        <w:t>Old Business</w:t>
      </w:r>
    </w:p>
    <w:p w:rsidR="0074015B" w:rsidRDefault="0074015B" w:rsidP="002B4C6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Resource Syntheses Webinar (Matt and David): Dec. 14, 2015</w:t>
      </w:r>
    </w:p>
    <w:p w:rsidR="00321838" w:rsidRDefault="00321838" w:rsidP="00321838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Next Roundabout or a separate email blast (Matt)</w:t>
      </w:r>
    </w:p>
    <w:p w:rsidR="00321838" w:rsidRPr="00EE3F1F" w:rsidRDefault="00321838" w:rsidP="00321838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Send not</w:t>
      </w:r>
      <w:r w:rsidR="00DA1F00">
        <w:rPr>
          <w:rFonts w:asciiTheme="minorHAnsi" w:hAnsiTheme="minorHAnsi"/>
          <w:color w:val="000000"/>
        </w:rPr>
        <w:t>e</w:t>
      </w:r>
      <w:r>
        <w:rPr>
          <w:rFonts w:asciiTheme="minorHAnsi" w:hAnsiTheme="minorHAnsi"/>
          <w:color w:val="000000"/>
        </w:rPr>
        <w:t xml:space="preserve"> to the Regional Reps (David)</w:t>
      </w:r>
    </w:p>
    <w:p w:rsidR="0074015B" w:rsidRDefault="0074015B" w:rsidP="002B4C6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 xml:space="preserve">NHI IDC Sessions (Andrew Morgan &amp; Jeff Z.) </w:t>
      </w:r>
    </w:p>
    <w:p w:rsidR="00DA1F00" w:rsidRDefault="00DA1F00" w:rsidP="00DA1F00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Jeff has a list from 2012 but there are issues in reconciling the data</w:t>
      </w:r>
    </w:p>
    <w:p w:rsidR="00DA1F00" w:rsidRDefault="00DA1F00" w:rsidP="00DA1F00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Should ask all Centers if they have additional names (via Regional Reps?)</w:t>
      </w:r>
    </w:p>
    <w:p w:rsidR="00DA1F00" w:rsidRPr="00EE3F1F" w:rsidRDefault="00DA1F00" w:rsidP="00DA1F00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Report data at Winter meeting (David)</w:t>
      </w:r>
    </w:p>
    <w:p w:rsidR="0074015B" w:rsidRDefault="0074015B" w:rsidP="002B4C60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Cs w:val="24"/>
        </w:rPr>
      </w:pPr>
      <w:r w:rsidRPr="00EE3F1F">
        <w:rPr>
          <w:rFonts w:asciiTheme="minorHAnsi" w:eastAsia="Times New Roman" w:hAnsiTheme="minorHAnsi" w:cs="Times New Roman"/>
          <w:color w:val="000000"/>
          <w:szCs w:val="24"/>
        </w:rPr>
        <w:t>Asset Management for Local Materials Review</w:t>
      </w:r>
      <w:r w:rsidR="00EE3F1F">
        <w:rPr>
          <w:rFonts w:asciiTheme="minorHAnsi" w:eastAsia="Times New Roman" w:hAnsiTheme="minorHAnsi" w:cs="Times New Roman"/>
          <w:color w:val="000000"/>
          <w:szCs w:val="24"/>
        </w:rPr>
        <w:t xml:space="preserve"> (Jeff Z.)</w:t>
      </w:r>
    </w:p>
    <w:p w:rsidR="00DA1F00" w:rsidRPr="00EE3F1F" w:rsidRDefault="00DA1F00" w:rsidP="00DA1F00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eastAsia="Times New Roman" w:hAnsiTheme="minorHAnsi" w:cs="Times New Roman"/>
          <w:color w:val="000000"/>
          <w:szCs w:val="24"/>
        </w:rPr>
      </w:pPr>
      <w:r>
        <w:rPr>
          <w:rFonts w:asciiTheme="minorHAnsi" w:eastAsia="Times New Roman" w:hAnsiTheme="minorHAnsi" w:cs="Times New Roman"/>
          <w:color w:val="000000"/>
          <w:szCs w:val="24"/>
        </w:rPr>
        <w:t xml:space="preserve">Andrew gave a quick summary of materials review. Ask Charlie Goodspeed for a poster at the National meeting. Maybe apply roadway safety focus area concept to other areas. Data tracking and more interaction would be good. May need to be more generic. </w:t>
      </w:r>
      <w:r w:rsidR="00E15678">
        <w:rPr>
          <w:rFonts w:asciiTheme="minorHAnsi" w:eastAsia="Times New Roman" w:hAnsiTheme="minorHAnsi" w:cs="Times New Roman"/>
          <w:color w:val="000000"/>
          <w:szCs w:val="24"/>
        </w:rPr>
        <w:t>Will send final notes to Jeff (David).</w:t>
      </w:r>
    </w:p>
    <w:p w:rsidR="0074015B" w:rsidRPr="00EE3F1F" w:rsidRDefault="0074015B" w:rsidP="002B4C6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 xml:space="preserve">NTTD Partnership </w:t>
      </w:r>
    </w:p>
    <w:p w:rsidR="0074015B" w:rsidRPr="00EE3F1F" w:rsidRDefault="0074015B" w:rsidP="0074015B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(update at Winter meeting (Rebecca Mayher and Donna Shea))</w:t>
      </w:r>
    </w:p>
    <w:p w:rsidR="0074015B" w:rsidRPr="00EE3F1F" w:rsidRDefault="0074015B" w:rsidP="0074015B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Information to NTTD Contacts (status of getting this list) (Rebecca)</w:t>
      </w:r>
    </w:p>
    <w:p w:rsidR="0074015B" w:rsidRDefault="0074015B" w:rsidP="002B4C6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EE3F1F">
        <w:rPr>
          <w:rFonts w:asciiTheme="minorHAnsi" w:hAnsiTheme="minorHAnsi"/>
          <w:color w:val="000000"/>
        </w:rPr>
        <w:t>George Huntington Award</w:t>
      </w:r>
    </w:p>
    <w:p w:rsidR="0068141F" w:rsidRDefault="00E15678" w:rsidP="00E15678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Bring back up to the EC (David). </w:t>
      </w:r>
    </w:p>
    <w:p w:rsidR="00E15678" w:rsidRPr="00EE3F1F" w:rsidRDefault="00E15678" w:rsidP="00E15678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 Work Groups have discussed. </w:t>
      </w:r>
      <w:r w:rsidR="0068141F">
        <w:rPr>
          <w:rFonts w:asciiTheme="minorHAnsi" w:hAnsiTheme="minorHAnsi"/>
          <w:color w:val="000000"/>
        </w:rPr>
        <w:t xml:space="preserve">Maybe have a </w:t>
      </w:r>
      <w:r>
        <w:rPr>
          <w:rFonts w:asciiTheme="minorHAnsi" w:hAnsiTheme="minorHAnsi"/>
          <w:color w:val="000000"/>
        </w:rPr>
        <w:t>‘Hall of Fame</w:t>
      </w:r>
      <w:r w:rsidR="0068141F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’ </w:t>
      </w:r>
    </w:p>
    <w:p w:rsidR="0074015B" w:rsidRDefault="0074015B" w:rsidP="002B4C60">
      <w:pPr>
        <w:pStyle w:val="ListParagraph"/>
        <w:numPr>
          <w:ilvl w:val="1"/>
          <w:numId w:val="2"/>
        </w:numPr>
        <w:spacing w:after="240" w:line="240" w:lineRule="auto"/>
        <w:rPr>
          <w:rFonts w:asciiTheme="minorHAnsi" w:hAnsiTheme="minorHAnsi"/>
          <w:szCs w:val="24"/>
        </w:rPr>
      </w:pPr>
      <w:r w:rsidRPr="00EE3F1F">
        <w:rPr>
          <w:rFonts w:asciiTheme="minorHAnsi" w:hAnsiTheme="minorHAnsi"/>
          <w:szCs w:val="24"/>
        </w:rPr>
        <w:t>Train-the-trainer Slide in Bridge volunteers (Ted, Matt, &amp; David)</w:t>
      </w:r>
    </w:p>
    <w:p w:rsidR="00E33F43" w:rsidRDefault="00E33F43" w:rsidP="00E33F43">
      <w:pPr>
        <w:pStyle w:val="ListParagraph"/>
        <w:numPr>
          <w:ilvl w:val="2"/>
          <w:numId w:val="2"/>
        </w:numPr>
        <w:spacing w:after="24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Recirculate. (Jeff)</w:t>
      </w:r>
    </w:p>
    <w:p w:rsidR="00E33F43" w:rsidRDefault="00E33F43" w:rsidP="00E33F43">
      <w:pPr>
        <w:pStyle w:val="ListParagraph"/>
        <w:numPr>
          <w:ilvl w:val="2"/>
          <w:numId w:val="2"/>
        </w:numPr>
        <w:spacing w:after="24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No train-the-trainer will be provided. See online materials. </w:t>
      </w:r>
    </w:p>
    <w:p w:rsidR="006B14C8" w:rsidRDefault="006B14C8" w:rsidP="006B14C8">
      <w:pPr>
        <w:pStyle w:val="ListParagraph"/>
        <w:numPr>
          <w:ilvl w:val="2"/>
          <w:numId w:val="2"/>
        </w:numPr>
        <w:spacing w:after="24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From Jeff Z. – </w:t>
      </w:r>
    </w:p>
    <w:p w:rsidR="006B14C8" w:rsidRPr="006B14C8" w:rsidRDefault="006B14C8" w:rsidP="006B14C8">
      <w:pPr>
        <w:pStyle w:val="ListParagraph"/>
        <w:numPr>
          <w:ilvl w:val="3"/>
          <w:numId w:val="2"/>
        </w:numPr>
        <w:spacing w:after="24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</w:t>
      </w:r>
      <w:r w:rsidRPr="006B14C8">
        <w:rPr>
          <w:rFonts w:asciiTheme="minorHAnsi" w:hAnsiTheme="minorHAnsi"/>
          <w:szCs w:val="24"/>
        </w:rPr>
        <w:t xml:space="preserve">he train-the-trainer opportunity I was pursuing on our behalf last year never came to pass as the Office of Infrastructure eventually took a different approach. That said, the materials associated with the topic have literally just been made available at:  </w:t>
      </w:r>
      <w:hyperlink r:id="rId12" w:history="1">
        <w:r w:rsidRPr="00CB7A40">
          <w:rPr>
            <w:rStyle w:val="Hyperlink"/>
            <w:rFonts w:asciiTheme="minorHAnsi" w:hAnsiTheme="minorHAnsi"/>
            <w:szCs w:val="24"/>
          </w:rPr>
          <w:t>http://www.fhwa.dot.gov/construction/sibc/</w:t>
        </w:r>
      </w:hyperlink>
      <w:r>
        <w:rPr>
          <w:rFonts w:asciiTheme="minorHAnsi" w:hAnsiTheme="minorHAnsi"/>
          <w:szCs w:val="24"/>
        </w:rPr>
        <w:t xml:space="preserve"> </w:t>
      </w:r>
    </w:p>
    <w:p w:rsidR="006B14C8" w:rsidRPr="006B14C8" w:rsidRDefault="006B14C8" w:rsidP="006B14C8">
      <w:pPr>
        <w:pStyle w:val="ListParagraph"/>
        <w:numPr>
          <w:ilvl w:val="3"/>
          <w:numId w:val="2"/>
        </w:numPr>
        <w:spacing w:after="240" w:line="240" w:lineRule="auto"/>
        <w:rPr>
          <w:rFonts w:asciiTheme="minorHAnsi" w:hAnsiTheme="minorHAnsi"/>
          <w:szCs w:val="24"/>
        </w:rPr>
      </w:pPr>
      <w:r w:rsidRPr="006B14C8">
        <w:rPr>
          <w:rFonts w:asciiTheme="minorHAnsi" w:hAnsiTheme="minorHAnsi"/>
          <w:szCs w:val="24"/>
        </w:rPr>
        <w:t xml:space="preserve">There you will find six “Do It Yourself” modules in </w:t>
      </w:r>
      <w:proofErr w:type="spellStart"/>
      <w:r w:rsidRPr="006B14C8">
        <w:rPr>
          <w:rFonts w:asciiTheme="minorHAnsi" w:hAnsiTheme="minorHAnsi"/>
          <w:szCs w:val="24"/>
        </w:rPr>
        <w:t>ppt</w:t>
      </w:r>
      <w:proofErr w:type="spellEnd"/>
      <w:r w:rsidRPr="006B14C8">
        <w:rPr>
          <w:rFonts w:asciiTheme="minorHAnsi" w:hAnsiTheme="minorHAnsi"/>
          <w:szCs w:val="24"/>
        </w:rPr>
        <w:t xml:space="preserve"> format, which seem to be geared towards specific audiences. By all means, if you are interested in this topic, please review these new materials and let me know your thoughts.</w:t>
      </w:r>
    </w:p>
    <w:p w:rsidR="006B14C8" w:rsidRPr="006B14C8" w:rsidRDefault="006B14C8" w:rsidP="006B14C8">
      <w:pPr>
        <w:pStyle w:val="ListParagraph"/>
        <w:numPr>
          <w:ilvl w:val="3"/>
          <w:numId w:val="2"/>
        </w:numPr>
        <w:spacing w:after="240" w:line="240" w:lineRule="auto"/>
        <w:rPr>
          <w:rFonts w:asciiTheme="minorHAnsi" w:hAnsiTheme="minorHAnsi"/>
          <w:szCs w:val="24"/>
        </w:rPr>
      </w:pPr>
      <w:r w:rsidRPr="006B14C8">
        <w:rPr>
          <w:rFonts w:asciiTheme="minorHAnsi" w:hAnsiTheme="minorHAnsi"/>
          <w:szCs w:val="24"/>
        </w:rPr>
        <w:t>My understanding that my colleagues in the FHWA Center for Accelerating Innovation plan to prepare some marketing announcements so I will pass those along to all in the LTAP/TTAP community when I receive it.</w:t>
      </w:r>
    </w:p>
    <w:p w:rsidR="006B14C8" w:rsidRPr="006B14C8" w:rsidRDefault="006B14C8" w:rsidP="006B14C8">
      <w:pPr>
        <w:pStyle w:val="ListParagraph"/>
        <w:numPr>
          <w:ilvl w:val="2"/>
          <w:numId w:val="2"/>
        </w:numPr>
        <w:spacing w:after="240" w:line="240" w:lineRule="auto"/>
        <w:rPr>
          <w:rFonts w:asciiTheme="minorHAnsi" w:hAnsiTheme="minorHAnsi"/>
          <w:szCs w:val="24"/>
        </w:rPr>
      </w:pPr>
      <w:r w:rsidRPr="006B14C8">
        <w:rPr>
          <w:rFonts w:asciiTheme="minorHAnsi" w:hAnsiTheme="minorHAnsi"/>
          <w:szCs w:val="24"/>
        </w:rPr>
        <w:t xml:space="preserve">If you have any questions or comments on the SIBC materials, please let </w:t>
      </w:r>
      <w:r>
        <w:rPr>
          <w:rFonts w:asciiTheme="minorHAnsi" w:hAnsiTheme="minorHAnsi"/>
          <w:szCs w:val="24"/>
        </w:rPr>
        <w:t>Jeff</w:t>
      </w:r>
      <w:r w:rsidRPr="006B14C8">
        <w:rPr>
          <w:rFonts w:asciiTheme="minorHAnsi" w:hAnsiTheme="minorHAnsi"/>
          <w:szCs w:val="24"/>
        </w:rPr>
        <w:t xml:space="preserve"> know.</w:t>
      </w:r>
    </w:p>
    <w:p w:rsidR="0074015B" w:rsidRDefault="0074015B" w:rsidP="002B4C60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/>
          <w:szCs w:val="24"/>
        </w:rPr>
      </w:pPr>
      <w:r w:rsidRPr="00EE3F1F">
        <w:rPr>
          <w:rFonts w:asciiTheme="minorHAnsi" w:hAnsiTheme="minorHAnsi"/>
          <w:szCs w:val="24"/>
        </w:rPr>
        <w:t>Center for Accelerating Innovation update when available (Jeff)</w:t>
      </w:r>
    </w:p>
    <w:p w:rsidR="00E33F43" w:rsidRDefault="00E33F43" w:rsidP="00E33F43">
      <w:pPr>
        <w:pStyle w:val="ListParagraph"/>
        <w:numPr>
          <w:ilvl w:val="2"/>
          <w:numId w:val="2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Will meet with them at the Winter Business meeting. Possible source for funds. Come to DC and learn something new. </w:t>
      </w:r>
    </w:p>
    <w:p w:rsidR="00C21B82" w:rsidRDefault="00C21B82" w:rsidP="00C21B82">
      <w:pPr>
        <w:pStyle w:val="ListParagraph"/>
        <w:spacing w:after="0" w:line="240" w:lineRule="auto"/>
        <w:ind w:left="2160"/>
        <w:rPr>
          <w:rFonts w:asciiTheme="minorHAnsi" w:hAnsiTheme="minorHAnsi"/>
          <w:szCs w:val="24"/>
        </w:rPr>
      </w:pPr>
      <w:bookmarkStart w:id="3" w:name="_GoBack"/>
      <w:bookmarkEnd w:id="3"/>
    </w:p>
    <w:p w:rsidR="0074015B" w:rsidRPr="00EE3F1F" w:rsidRDefault="0074015B" w:rsidP="002B4C6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 w:rsidRPr="00EE3F1F">
        <w:rPr>
          <w:rFonts w:ascii="Calibri" w:hAnsi="Calibri"/>
          <w:color w:val="000000"/>
        </w:rPr>
        <w:lastRenderedPageBreak/>
        <w:t>New Business</w:t>
      </w:r>
    </w:p>
    <w:p w:rsidR="00E33F43" w:rsidRDefault="0074015B" w:rsidP="002B4C6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 w:rsidRPr="00EE3F1F">
        <w:rPr>
          <w:rFonts w:ascii="Calibri" w:hAnsi="Calibri"/>
          <w:color w:val="000000"/>
        </w:rPr>
        <w:t xml:space="preserve">2016 Transportation Curriculum Coordination Council, </w:t>
      </w:r>
      <w:r w:rsidRPr="00EE3F1F">
        <w:rPr>
          <w:rFonts w:ascii="Calibri" w:hAnsi="Calibri"/>
          <w:color w:val="000000"/>
        </w:rPr>
        <w:br/>
        <w:t xml:space="preserve">April 10 -14, 2016 - Columbus OH </w:t>
      </w:r>
      <w:r w:rsidRPr="00E33F43">
        <w:rPr>
          <w:rFonts w:ascii="Calibri" w:hAnsi="Calibri"/>
          <w:strike/>
          <w:color w:val="000000"/>
        </w:rPr>
        <w:t>($250/$300</w:t>
      </w:r>
      <w:r w:rsidRPr="00EE3F1F">
        <w:rPr>
          <w:rFonts w:ascii="Calibri" w:hAnsi="Calibri"/>
          <w:color w:val="000000"/>
        </w:rPr>
        <w:t>)</w:t>
      </w:r>
    </w:p>
    <w:p w:rsidR="00E33F43" w:rsidRDefault="00E33F43" w:rsidP="00E33F4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Victoria will be going and report. </w:t>
      </w:r>
    </w:p>
    <w:p w:rsidR="00E33F43" w:rsidRDefault="00E33F43" w:rsidP="00E33F43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FAST Act</w:t>
      </w:r>
    </w:p>
    <w:p w:rsidR="00E33F43" w:rsidRDefault="00E33F43" w:rsidP="00E33F4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Expansion of funding WZ Clearinghouse to add guardrail (Victoria)</w:t>
      </w:r>
    </w:p>
    <w:p w:rsidR="00E33F43" w:rsidRDefault="00E33F43" w:rsidP="00E33F4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Need to kee</w:t>
      </w:r>
      <w:r w:rsidR="006B14C8">
        <w:rPr>
          <w:rFonts w:ascii="Calibri" w:hAnsi="Calibri"/>
          <w:color w:val="000000"/>
        </w:rPr>
        <w:t xml:space="preserve">p locals involved in expansion. Will add to list of items to be watched into the future. </w:t>
      </w:r>
    </w:p>
    <w:p w:rsidR="00E33F43" w:rsidRDefault="00E33F43" w:rsidP="00E33F43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Gravel training</w:t>
      </w:r>
    </w:p>
    <w:p w:rsidR="00E33F43" w:rsidRDefault="00E33F43" w:rsidP="00E33F4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Dragging or not dragging</w:t>
      </w:r>
      <w:r w:rsidR="006B14C8">
        <w:rPr>
          <w:rFonts w:ascii="Calibri" w:hAnsi="Calibri"/>
          <w:color w:val="000000"/>
        </w:rPr>
        <w:t xml:space="preserve"> question was asked. Suggestion was to c</w:t>
      </w:r>
      <w:r>
        <w:rPr>
          <w:rFonts w:ascii="Calibri" w:hAnsi="Calibri"/>
          <w:color w:val="000000"/>
        </w:rPr>
        <w:t>ontact Iowa o</w:t>
      </w:r>
      <w:r w:rsidR="006B14C8">
        <w:rPr>
          <w:rFonts w:ascii="Calibri" w:hAnsi="Calibri"/>
          <w:color w:val="000000"/>
        </w:rPr>
        <w:t>r</w:t>
      </w:r>
      <w:r>
        <w:rPr>
          <w:rFonts w:ascii="Calibri" w:hAnsi="Calibri"/>
          <w:color w:val="000000"/>
        </w:rPr>
        <w:t xml:space="preserve"> Minnesota</w:t>
      </w:r>
      <w:r w:rsidR="006B14C8">
        <w:rPr>
          <w:rFonts w:ascii="Calibri" w:hAnsi="Calibri"/>
          <w:color w:val="000000"/>
        </w:rPr>
        <w:t xml:space="preserve"> for research information</w:t>
      </w:r>
      <w:r>
        <w:rPr>
          <w:rFonts w:ascii="Calibri" w:hAnsi="Calibri"/>
          <w:color w:val="000000"/>
        </w:rPr>
        <w:t>.</w:t>
      </w:r>
    </w:p>
    <w:p w:rsidR="006B14C8" w:rsidRDefault="006B14C8" w:rsidP="00CE2FC8">
      <w:r>
        <w:t>Action items</w:t>
      </w:r>
    </w:p>
    <w:p w:rsidR="006B14C8" w:rsidRPr="002E658E" w:rsidRDefault="006B14C8" w:rsidP="006B14C8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Post approved minutes and notes from (Oct &amp; Nov) (David)</w:t>
      </w:r>
    </w:p>
    <w:p w:rsidR="006B14C8" w:rsidRPr="002E658E" w:rsidRDefault="006B14C8" w:rsidP="006B14C8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Approve Work Plan &amp; Budget (attached)</w:t>
      </w:r>
    </w:p>
    <w:p w:rsidR="006B14C8" w:rsidRPr="002E658E" w:rsidRDefault="006B14C8" w:rsidP="006B14C8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 xml:space="preserve">AASHTO TCCC Course guidance document (Victoria) </w:t>
      </w:r>
    </w:p>
    <w:p w:rsidR="006B14C8" w:rsidRPr="002E658E" w:rsidRDefault="006B14C8" w:rsidP="006B14C8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Try for one year and see who takes advantage of AASHTO TCCC in 2016. (David)</w:t>
      </w:r>
    </w:p>
    <w:p w:rsidR="006B14C8" w:rsidRPr="002E658E" w:rsidRDefault="006B14C8" w:rsidP="006B14C8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Bring back to the EC and ask for an MOU. (David)</w:t>
      </w:r>
    </w:p>
    <w:p w:rsidR="006B14C8" w:rsidRPr="002E658E" w:rsidRDefault="006B14C8" w:rsidP="006B14C8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Winter Business Meeting setup and TRWG Update (David)</w:t>
      </w:r>
    </w:p>
    <w:p w:rsidR="006B14C8" w:rsidRPr="002E658E" w:rsidRDefault="006B14C8" w:rsidP="006B14C8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Summer 2016 National Meeting Sessions (David)</w:t>
      </w:r>
    </w:p>
    <w:p w:rsidR="006B14C8" w:rsidRPr="002E658E" w:rsidRDefault="006B14C8" w:rsidP="006B14C8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Resource Syntheses Webinar (Matt and David): Dec. 14, 2015</w:t>
      </w:r>
    </w:p>
    <w:p w:rsidR="006B14C8" w:rsidRPr="002E658E" w:rsidRDefault="006B14C8" w:rsidP="006B14C8">
      <w:pPr>
        <w:pStyle w:val="ListParagraph"/>
        <w:numPr>
          <w:ilvl w:val="1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Send note to the Regional Reps (David)</w:t>
      </w:r>
    </w:p>
    <w:p w:rsidR="006B14C8" w:rsidRPr="002E658E" w:rsidRDefault="006B14C8" w:rsidP="006B14C8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NHI IDC Sessions – Report at winter meeting and ask regional reps for additional names (David)</w:t>
      </w:r>
    </w:p>
    <w:p w:rsidR="006B14C8" w:rsidRPr="002E658E" w:rsidRDefault="006B14C8" w:rsidP="002E658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="Times New Roman"/>
          <w:i/>
          <w:color w:val="000000"/>
          <w:szCs w:val="24"/>
        </w:rPr>
      </w:pPr>
      <w:r w:rsidRPr="002E658E">
        <w:rPr>
          <w:rFonts w:asciiTheme="minorHAnsi" w:eastAsia="Times New Roman" w:hAnsiTheme="minorHAnsi" w:cs="Times New Roman"/>
          <w:i/>
          <w:color w:val="000000"/>
          <w:szCs w:val="24"/>
        </w:rPr>
        <w:t xml:space="preserve">Asset Management for Local Materials Review </w:t>
      </w:r>
      <w:r w:rsidR="002E658E" w:rsidRPr="002E658E">
        <w:rPr>
          <w:rFonts w:asciiTheme="minorHAnsi" w:eastAsia="Times New Roman" w:hAnsiTheme="minorHAnsi" w:cs="Times New Roman"/>
          <w:i/>
          <w:color w:val="000000"/>
          <w:szCs w:val="24"/>
        </w:rPr>
        <w:t xml:space="preserve">– Send final notes to </w:t>
      </w:r>
      <w:r w:rsidRPr="002E658E">
        <w:rPr>
          <w:rFonts w:asciiTheme="minorHAnsi" w:eastAsia="Times New Roman" w:hAnsiTheme="minorHAnsi" w:cs="Times New Roman"/>
          <w:i/>
          <w:color w:val="000000"/>
          <w:szCs w:val="24"/>
        </w:rPr>
        <w:t>Jeff Z.</w:t>
      </w:r>
      <w:r w:rsidR="002E658E" w:rsidRPr="002E658E">
        <w:rPr>
          <w:rFonts w:asciiTheme="minorHAnsi" w:eastAsia="Times New Roman" w:hAnsiTheme="minorHAnsi" w:cs="Times New Roman"/>
          <w:i/>
          <w:color w:val="000000"/>
          <w:szCs w:val="24"/>
        </w:rPr>
        <w:t xml:space="preserve"> (David)</w:t>
      </w:r>
    </w:p>
    <w:p w:rsidR="006B14C8" w:rsidRPr="002E658E" w:rsidRDefault="006B14C8" w:rsidP="002E658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Information to NTTD Contacts (status of list) (Rebecca)</w:t>
      </w:r>
    </w:p>
    <w:p w:rsidR="006B14C8" w:rsidRPr="002E658E" w:rsidRDefault="006B14C8" w:rsidP="002E658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i/>
          <w:color w:val="000000"/>
        </w:rPr>
      </w:pPr>
      <w:r w:rsidRPr="002E658E">
        <w:rPr>
          <w:rFonts w:asciiTheme="minorHAnsi" w:hAnsiTheme="minorHAnsi"/>
          <w:i/>
          <w:color w:val="000000"/>
        </w:rPr>
        <w:t>George Huntington Award</w:t>
      </w:r>
      <w:r w:rsidR="002E658E" w:rsidRPr="002E658E">
        <w:rPr>
          <w:rFonts w:asciiTheme="minorHAnsi" w:hAnsiTheme="minorHAnsi"/>
          <w:i/>
          <w:color w:val="000000"/>
        </w:rPr>
        <w:t xml:space="preserve"> – Bring </w:t>
      </w:r>
      <w:r w:rsidRPr="002E658E">
        <w:rPr>
          <w:rFonts w:asciiTheme="minorHAnsi" w:hAnsiTheme="minorHAnsi"/>
          <w:i/>
          <w:color w:val="000000"/>
        </w:rPr>
        <w:t xml:space="preserve">back up to the EC (David). </w:t>
      </w:r>
    </w:p>
    <w:p w:rsidR="006B14C8" w:rsidRPr="002E658E" w:rsidRDefault="006B14C8" w:rsidP="002E658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i/>
          <w:szCs w:val="24"/>
        </w:rPr>
      </w:pPr>
      <w:r w:rsidRPr="002E658E">
        <w:rPr>
          <w:rFonts w:asciiTheme="minorHAnsi" w:hAnsiTheme="minorHAnsi"/>
          <w:i/>
          <w:szCs w:val="24"/>
        </w:rPr>
        <w:t>Center for Accelerating I</w:t>
      </w:r>
      <w:r w:rsidR="002E658E" w:rsidRPr="002E658E">
        <w:rPr>
          <w:rFonts w:asciiTheme="minorHAnsi" w:hAnsiTheme="minorHAnsi"/>
          <w:i/>
          <w:szCs w:val="24"/>
        </w:rPr>
        <w:t>nnovation</w:t>
      </w:r>
    </w:p>
    <w:p w:rsidR="006B14C8" w:rsidRPr="002E658E" w:rsidRDefault="006B14C8" w:rsidP="006B14C8">
      <w:pPr>
        <w:pStyle w:val="ListParagraph"/>
        <w:numPr>
          <w:ilvl w:val="2"/>
          <w:numId w:val="4"/>
        </w:numPr>
        <w:spacing w:after="0" w:line="240" w:lineRule="auto"/>
        <w:rPr>
          <w:rFonts w:asciiTheme="minorHAnsi" w:hAnsiTheme="minorHAnsi"/>
          <w:i/>
          <w:szCs w:val="24"/>
        </w:rPr>
      </w:pPr>
      <w:r w:rsidRPr="002E658E">
        <w:rPr>
          <w:rFonts w:asciiTheme="minorHAnsi" w:hAnsiTheme="minorHAnsi"/>
          <w:i/>
          <w:szCs w:val="24"/>
        </w:rPr>
        <w:t>Get feedback to Jeff (everybody)</w:t>
      </w:r>
    </w:p>
    <w:p w:rsidR="002E658E" w:rsidRDefault="002E658E" w:rsidP="00881B10">
      <w:pPr>
        <w:pStyle w:val="Heading2"/>
        <w:pBdr>
          <w:bottom w:val="single" w:sz="6" w:space="1" w:color="auto"/>
        </w:pBdr>
        <w:jc w:val="center"/>
        <w:rPr>
          <w:rFonts w:asciiTheme="minorHAnsi" w:hAnsiTheme="minorHAnsi" w:cs="Leelawadee"/>
          <w:color w:val="auto"/>
          <w:sz w:val="24"/>
          <w:szCs w:val="24"/>
          <w:u w:val="single"/>
        </w:rPr>
      </w:pPr>
    </w:p>
    <w:p w:rsidR="002E658E" w:rsidRDefault="002E658E" w:rsidP="002E658E"/>
    <w:p w:rsidR="002E658E" w:rsidRDefault="002E658E">
      <w:r>
        <w:br w:type="page"/>
      </w:r>
    </w:p>
    <w:p w:rsidR="00881B10" w:rsidRPr="004E61CF" w:rsidRDefault="00881B10" w:rsidP="002E658E">
      <w:r w:rsidRPr="004E61CF">
        <w:lastRenderedPageBreak/>
        <w:t>NLTAPA Training Resources Workgroup Meetings 2016</w:t>
      </w:r>
    </w:p>
    <w:p w:rsidR="00881B10" w:rsidRPr="004E61CF" w:rsidRDefault="00881B10" w:rsidP="002B4C60">
      <w:pPr>
        <w:pStyle w:val="ListParagraph"/>
        <w:numPr>
          <w:ilvl w:val="0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All meetings will be from 1:00 – 2:00 PM Eastern Time unless noted.</w:t>
      </w:r>
    </w:p>
    <w:p w:rsidR="003D3DFE" w:rsidRPr="004E61CF" w:rsidRDefault="00E039F9" w:rsidP="002B4C60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hyperlink r:id="rId13" w:history="1">
        <w:r w:rsidR="003D3DFE" w:rsidRPr="004E61CF">
          <w:rPr>
            <w:rStyle w:val="Hyperlink"/>
            <w:rFonts w:asciiTheme="minorHAnsi" w:hAnsiTheme="minorHAnsi" w:cs="Cambria"/>
            <w:color w:val="0563C1"/>
            <w:sz w:val="23"/>
            <w:szCs w:val="23"/>
          </w:rPr>
          <w:t>https://connectdot.connectsolutions.com/ltapttap-trwg/</w:t>
        </w:r>
      </w:hyperlink>
      <w:r w:rsidR="003D3DFE" w:rsidRPr="004E61CF">
        <w:rPr>
          <w:rFonts w:asciiTheme="minorHAnsi" w:hAnsiTheme="minorHAnsi" w:cs="Cambria"/>
          <w:sz w:val="23"/>
          <w:szCs w:val="23"/>
        </w:rPr>
        <w:t xml:space="preserve">  </w:t>
      </w:r>
    </w:p>
    <w:p w:rsidR="003D3DFE" w:rsidRPr="004E61CF" w:rsidRDefault="003D3DFE" w:rsidP="002B4C60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 w:rsidRPr="004E61CF">
        <w:rPr>
          <w:rFonts w:asciiTheme="minorHAnsi" w:hAnsiTheme="minorHAnsi"/>
          <w:sz w:val="23"/>
          <w:szCs w:val="23"/>
        </w:rPr>
        <w:t xml:space="preserve">==== TELECONFERENCE NUMBER ==== </w:t>
      </w:r>
    </w:p>
    <w:p w:rsidR="003D3DFE" w:rsidRPr="004E61CF" w:rsidRDefault="003D3DFE" w:rsidP="002B4C60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 w:rsidRPr="004E61CF">
        <w:rPr>
          <w:rFonts w:asciiTheme="minorHAnsi" w:hAnsiTheme="minorHAnsi" w:cs="Cambria"/>
          <w:sz w:val="23"/>
          <w:szCs w:val="23"/>
        </w:rPr>
        <w:t xml:space="preserve">Conference #: 877-535-2644 </w:t>
      </w:r>
    </w:p>
    <w:p w:rsidR="003D3DFE" w:rsidRPr="004E61CF" w:rsidRDefault="003D3DFE" w:rsidP="002B4C60">
      <w:pPr>
        <w:pStyle w:val="NoSpacing"/>
        <w:numPr>
          <w:ilvl w:val="0"/>
          <w:numId w:val="3"/>
        </w:numPr>
        <w:rPr>
          <w:rFonts w:asciiTheme="minorHAnsi" w:hAnsiTheme="minorHAnsi"/>
        </w:rPr>
      </w:pPr>
      <w:r w:rsidRPr="004E61CF">
        <w:rPr>
          <w:rFonts w:asciiTheme="minorHAnsi" w:hAnsiTheme="minorHAnsi" w:cs="Cambria"/>
          <w:sz w:val="23"/>
          <w:szCs w:val="23"/>
        </w:rPr>
        <w:t>Participant Access Code: 465</w:t>
      </w:r>
      <w:r w:rsidR="004E61CF" w:rsidRPr="004E61CF">
        <w:rPr>
          <w:rFonts w:asciiTheme="minorHAnsi" w:hAnsiTheme="minorHAnsi" w:cs="Cambria"/>
          <w:sz w:val="23"/>
          <w:szCs w:val="23"/>
        </w:rPr>
        <w:t xml:space="preserve"> </w:t>
      </w:r>
      <w:r w:rsidRPr="004E61CF">
        <w:rPr>
          <w:rFonts w:asciiTheme="minorHAnsi" w:hAnsiTheme="minorHAnsi" w:cs="Cambria"/>
          <w:sz w:val="23"/>
          <w:szCs w:val="23"/>
        </w:rPr>
        <w:t>362</w:t>
      </w:r>
      <w:r w:rsidR="004E61CF" w:rsidRPr="004E61CF">
        <w:rPr>
          <w:rFonts w:asciiTheme="minorHAnsi" w:hAnsiTheme="minorHAnsi" w:cs="Cambria"/>
          <w:sz w:val="23"/>
          <w:szCs w:val="23"/>
        </w:rPr>
        <w:t xml:space="preserve"> </w:t>
      </w:r>
      <w:r w:rsidRPr="004E61CF">
        <w:rPr>
          <w:rFonts w:asciiTheme="minorHAnsi" w:hAnsiTheme="minorHAnsi" w:cs="Cambria"/>
          <w:sz w:val="23"/>
          <w:szCs w:val="23"/>
        </w:rPr>
        <w:t>1399</w:t>
      </w:r>
    </w:p>
    <w:p w:rsidR="003D3DFE" w:rsidRPr="004E61CF" w:rsidRDefault="003D3DFE" w:rsidP="00881B10">
      <w:pPr>
        <w:ind w:left="360"/>
        <w:rPr>
          <w:rFonts w:asciiTheme="minorHAnsi" w:hAnsiTheme="minorHAnsi" w:cs="Leelawadee"/>
          <w:szCs w:val="24"/>
        </w:rPr>
      </w:pPr>
    </w:p>
    <w:p w:rsidR="00881B10" w:rsidRPr="004E61CF" w:rsidRDefault="00881B10" w:rsidP="00881B10">
      <w:pPr>
        <w:ind w:left="360"/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 xml:space="preserve">Meetings are open to all LTAP center personnel – </w:t>
      </w:r>
      <w:r w:rsidRPr="004E61CF">
        <w:rPr>
          <w:rFonts w:asciiTheme="minorHAnsi" w:hAnsiTheme="minorHAnsi" w:cs="Leelawadee"/>
          <w:b/>
          <w:szCs w:val="24"/>
        </w:rPr>
        <w:t>we always welcome new ideas and new workgroup members!</w:t>
      </w:r>
    </w:p>
    <w:p w:rsidR="00881B10" w:rsidRPr="004E61CF" w:rsidRDefault="00881B10" w:rsidP="00881B10">
      <w:pPr>
        <w:pStyle w:val="ListParagraph"/>
        <w:rPr>
          <w:rFonts w:asciiTheme="minorHAnsi" w:hAnsiTheme="minorHAnsi" w:cs="Leelawadee"/>
          <w:szCs w:val="24"/>
        </w:rPr>
      </w:pPr>
    </w:p>
    <w:p w:rsidR="00881B10" w:rsidRPr="004E61CF" w:rsidRDefault="00881B10" w:rsidP="002B4C60">
      <w:pPr>
        <w:pStyle w:val="ListParagraph"/>
        <w:numPr>
          <w:ilvl w:val="0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Schedule:</w:t>
      </w:r>
    </w:p>
    <w:p w:rsidR="00881B10" w:rsidRPr="004E61CF" w:rsidRDefault="00881B10" w:rsidP="00881B10">
      <w:pPr>
        <w:pStyle w:val="ListParagraph"/>
        <w:rPr>
          <w:rFonts w:asciiTheme="minorHAnsi" w:hAnsiTheme="minorHAnsi" w:cs="Leelawadee"/>
          <w:szCs w:val="24"/>
        </w:rPr>
      </w:pP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January 10</w:t>
      </w:r>
      <w:r w:rsidRPr="004E61CF">
        <w:rPr>
          <w:rFonts w:asciiTheme="minorHAnsi" w:hAnsiTheme="minorHAnsi" w:cs="Leelawadee"/>
          <w:szCs w:val="24"/>
          <w:vertAlign w:val="superscript"/>
        </w:rPr>
        <w:t>th</w:t>
      </w:r>
      <w:r w:rsidRPr="004E61CF">
        <w:rPr>
          <w:rFonts w:asciiTheme="minorHAnsi" w:hAnsiTheme="minorHAnsi" w:cs="Leelawadee"/>
          <w:szCs w:val="24"/>
        </w:rPr>
        <w:t xml:space="preserve"> – Meeting at TRB – FHWA Arlington – Room: TBA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February 1, 2016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March 7, 2016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April 4, 2016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May 2, 2016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June 6, 2016</w:t>
      </w:r>
      <w:r w:rsidR="003D3DFE" w:rsidRPr="004E61CF">
        <w:rPr>
          <w:rFonts w:asciiTheme="minorHAnsi" w:hAnsiTheme="minorHAnsi" w:cs="Leelawadee"/>
          <w:szCs w:val="24"/>
        </w:rPr>
        <w:t xml:space="preserve"> (will need to move or have someone else chair)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 xml:space="preserve">July &amp; August meetings to be held at NLTAPA Conference </w:t>
      </w:r>
      <w:r w:rsidR="004E61CF">
        <w:rPr>
          <w:rFonts w:asciiTheme="minorHAnsi" w:hAnsiTheme="minorHAnsi" w:cs="Leelawadee"/>
          <w:szCs w:val="24"/>
        </w:rPr>
        <w:br/>
        <w:t xml:space="preserve">July 18-21, Madison, WI, </w:t>
      </w:r>
      <w:r w:rsidRPr="004E61CF">
        <w:rPr>
          <w:rFonts w:asciiTheme="minorHAnsi" w:hAnsiTheme="minorHAnsi" w:cs="Leelawadee"/>
          <w:szCs w:val="24"/>
        </w:rPr>
        <w:t>Date &amp; Room: TBA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September 12, 2016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October 3, 2016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November 7, 2016</w:t>
      </w:r>
    </w:p>
    <w:p w:rsidR="00881B10" w:rsidRPr="004E61CF" w:rsidRDefault="00881B10" w:rsidP="002B4C60">
      <w:pPr>
        <w:pStyle w:val="ListParagraph"/>
        <w:numPr>
          <w:ilvl w:val="1"/>
          <w:numId w:val="3"/>
        </w:numPr>
        <w:rPr>
          <w:rFonts w:asciiTheme="minorHAnsi" w:hAnsiTheme="minorHAnsi" w:cs="Leelawadee"/>
          <w:szCs w:val="24"/>
        </w:rPr>
      </w:pPr>
      <w:r w:rsidRPr="004E61CF">
        <w:rPr>
          <w:rFonts w:asciiTheme="minorHAnsi" w:hAnsiTheme="minorHAnsi" w:cs="Leelawadee"/>
          <w:szCs w:val="24"/>
        </w:rPr>
        <w:t>December 5, 2016</w:t>
      </w:r>
    </w:p>
    <w:p w:rsidR="00881B10" w:rsidRPr="004E61CF" w:rsidRDefault="00881B10" w:rsidP="009625AB">
      <w:pPr>
        <w:spacing w:after="240" w:line="240" w:lineRule="auto"/>
        <w:rPr>
          <w:rFonts w:asciiTheme="minorHAnsi" w:hAnsiTheme="minorHAnsi"/>
          <w:b/>
          <w:i/>
          <w:szCs w:val="24"/>
          <w:u w:val="single"/>
        </w:rPr>
      </w:pPr>
    </w:p>
    <w:sectPr w:rsidR="00881B10" w:rsidRPr="004E61CF" w:rsidSect="00EE3F1F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F9" w:rsidRDefault="00E039F9" w:rsidP="00E371D3">
      <w:pPr>
        <w:spacing w:after="0" w:line="240" w:lineRule="auto"/>
      </w:pPr>
      <w:r>
        <w:separator/>
      </w:r>
    </w:p>
  </w:endnote>
  <w:endnote w:type="continuationSeparator" w:id="0">
    <w:p w:rsidR="00E039F9" w:rsidRDefault="00E039F9" w:rsidP="00E3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1F" w:rsidRDefault="00EE3F1F" w:rsidP="00EE3F1F">
    <w:pPr>
      <w:pStyle w:val="Footer"/>
      <w:rPr>
        <w:color w:val="FFFFFF" w:themeColor="background1"/>
      </w:rPr>
    </w:pPr>
    <w:r>
      <w:rPr>
        <w:color w:val="FFFFFF" w:themeColor="background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5CFD" w:rsidRPr="00E35CFD">
      <w:rPr>
        <w:noProof/>
        <w:color w:val="FFFFFF" w:themeColor="background1"/>
      </w:rPr>
      <w:t>2</w:t>
    </w:r>
    <w:r>
      <w:rPr>
        <w:noProof/>
        <w:color w:val="FFFFFF" w:themeColor="background1"/>
      </w:rPr>
      <w:fldChar w:fldCharType="end"/>
    </w:r>
  </w:p>
  <w:p w:rsidR="00EE3F1F" w:rsidRPr="00EE3F1F" w:rsidRDefault="00EE3F1F" w:rsidP="00EE3F1F">
    <w:pPr>
      <w:pStyle w:val="Footer"/>
      <w:pBdr>
        <w:top w:val="single" w:sz="4" w:space="1" w:color="auto"/>
      </w:pBdr>
    </w:pPr>
    <w:r>
      <w:tab/>
    </w:r>
    <w:r w:rsidR="002E658E">
      <w:t xml:space="preserve"> December Notes - </w:t>
    </w:r>
    <w:r w:rsidRPr="00EE3F1F">
      <w:t xml:space="preserve">Page </w:t>
    </w:r>
    <w:r w:rsidRPr="00EE3F1F">
      <w:fldChar w:fldCharType="begin"/>
    </w:r>
    <w:r w:rsidRPr="00EE3F1F">
      <w:instrText xml:space="preserve"> PAGE   \* MERGEFORMAT </w:instrText>
    </w:r>
    <w:r w:rsidRPr="00EE3F1F">
      <w:fldChar w:fldCharType="separate"/>
    </w:r>
    <w:r w:rsidR="00E35CFD">
      <w:rPr>
        <w:noProof/>
      </w:rPr>
      <w:t>2</w:t>
    </w:r>
    <w:r w:rsidRPr="00EE3F1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F9" w:rsidRDefault="00E039F9" w:rsidP="00E371D3">
      <w:pPr>
        <w:spacing w:after="0" w:line="240" w:lineRule="auto"/>
      </w:pPr>
      <w:r>
        <w:separator/>
      </w:r>
    </w:p>
  </w:footnote>
  <w:footnote w:type="continuationSeparator" w:id="0">
    <w:p w:rsidR="00E039F9" w:rsidRDefault="00E039F9" w:rsidP="00E3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1F" w:rsidRPr="00EE3F1F" w:rsidRDefault="00EE3F1F">
    <w:pPr>
      <w:pStyle w:val="Header"/>
      <w:rPr>
        <w:rFonts w:asciiTheme="majorHAnsi" w:hAnsiTheme="majorHAns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1E4965" wp14:editId="7CF27145">
          <wp:simplePos x="0" y="0"/>
          <wp:positionH relativeFrom="margin">
            <wp:posOffset>28575</wp:posOffset>
          </wp:positionH>
          <wp:positionV relativeFrom="page">
            <wp:posOffset>371475</wp:posOffset>
          </wp:positionV>
          <wp:extent cx="506095" cy="285750"/>
          <wp:effectExtent l="0" t="0" r="8255" b="0"/>
          <wp:wrapThrough wrapText="bothSides">
            <wp:wrapPolygon edited="0">
              <wp:start x="0" y="0"/>
              <wp:lineTo x="0" y="20160"/>
              <wp:lineTo x="21139" y="20160"/>
              <wp:lineTo x="21139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tapa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C1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48609D" wp14:editId="48AF59C0">
              <wp:simplePos x="0" y="0"/>
              <wp:positionH relativeFrom="margin">
                <wp:posOffset>26035</wp:posOffset>
              </wp:positionH>
              <wp:positionV relativeFrom="page">
                <wp:posOffset>920750</wp:posOffset>
              </wp:positionV>
              <wp:extent cx="6373368" cy="0"/>
              <wp:effectExtent l="0" t="0" r="27940" b="19050"/>
              <wp:wrapTight wrapText="bothSides">
                <wp:wrapPolygon edited="0">
                  <wp:start x="0" y="-1"/>
                  <wp:lineTo x="0" y="-1"/>
                  <wp:lineTo x="21630" y="-1"/>
                  <wp:lineTo x="21630" y="-1"/>
                  <wp:lineTo x="0" y="-1"/>
                </wp:wrapPolygon>
              </wp:wrapTight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36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1D16AB" id="Straight Connector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.05pt,72.5pt" to="503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" strokecolor="#938953 [1614]" strokeweight="1pt">
              <w10:wrap type="tight" anchorx="margin" anchory="page"/>
            </v:line>
          </w:pict>
        </mc:Fallback>
      </mc:AlternateContent>
    </w:r>
    <w:r>
      <w:tab/>
    </w:r>
    <w:r w:rsidRPr="00EE3F1F">
      <w:rPr>
        <w:rFonts w:asciiTheme="majorHAnsi" w:hAnsiTheme="majorHAnsi"/>
        <w:sz w:val="28"/>
        <w:szCs w:val="28"/>
      </w:rPr>
      <w:t>NLTAPA Training Resources Workgroup (TRWG)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FA8"/>
    <w:multiLevelType w:val="hybridMultilevel"/>
    <w:tmpl w:val="FBB6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7F34"/>
    <w:multiLevelType w:val="hybridMultilevel"/>
    <w:tmpl w:val="82A68F5A"/>
    <w:lvl w:ilvl="0" w:tplc="215897F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B89"/>
    <w:multiLevelType w:val="hybridMultilevel"/>
    <w:tmpl w:val="DA34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509"/>
    <w:multiLevelType w:val="hybridMultilevel"/>
    <w:tmpl w:val="3F2A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A7"/>
    <w:rsid w:val="00003DFB"/>
    <w:rsid w:val="00004566"/>
    <w:rsid w:val="00021D5F"/>
    <w:rsid w:val="00025C94"/>
    <w:rsid w:val="000319F6"/>
    <w:rsid w:val="00042118"/>
    <w:rsid w:val="000440F3"/>
    <w:rsid w:val="00051C01"/>
    <w:rsid w:val="00054B79"/>
    <w:rsid w:val="0008151C"/>
    <w:rsid w:val="00081BD6"/>
    <w:rsid w:val="000820F4"/>
    <w:rsid w:val="00092991"/>
    <w:rsid w:val="00096646"/>
    <w:rsid w:val="000A4A2C"/>
    <w:rsid w:val="000B0AE5"/>
    <w:rsid w:val="000B10A2"/>
    <w:rsid w:val="000D34E5"/>
    <w:rsid w:val="000D6DB2"/>
    <w:rsid w:val="000E77C9"/>
    <w:rsid w:val="00114165"/>
    <w:rsid w:val="001242F8"/>
    <w:rsid w:val="0012636F"/>
    <w:rsid w:val="00126B55"/>
    <w:rsid w:val="001307AD"/>
    <w:rsid w:val="00143D08"/>
    <w:rsid w:val="00146EED"/>
    <w:rsid w:val="001575B4"/>
    <w:rsid w:val="00165191"/>
    <w:rsid w:val="001656D5"/>
    <w:rsid w:val="001815A6"/>
    <w:rsid w:val="00183248"/>
    <w:rsid w:val="00184353"/>
    <w:rsid w:val="001B0917"/>
    <w:rsid w:val="001B3D57"/>
    <w:rsid w:val="001C1A80"/>
    <w:rsid w:val="001C4F1F"/>
    <w:rsid w:val="001C5707"/>
    <w:rsid w:val="001D064B"/>
    <w:rsid w:val="001D674C"/>
    <w:rsid w:val="001E729D"/>
    <w:rsid w:val="001F13AD"/>
    <w:rsid w:val="00206AE3"/>
    <w:rsid w:val="00212747"/>
    <w:rsid w:val="0022401C"/>
    <w:rsid w:val="00226362"/>
    <w:rsid w:val="002536BC"/>
    <w:rsid w:val="002636D0"/>
    <w:rsid w:val="00277169"/>
    <w:rsid w:val="002843ED"/>
    <w:rsid w:val="0028685B"/>
    <w:rsid w:val="002A559F"/>
    <w:rsid w:val="002A7221"/>
    <w:rsid w:val="002B4C60"/>
    <w:rsid w:val="002B4D3E"/>
    <w:rsid w:val="002B7B28"/>
    <w:rsid w:val="002D3600"/>
    <w:rsid w:val="002E4558"/>
    <w:rsid w:val="002E658E"/>
    <w:rsid w:val="002F2D79"/>
    <w:rsid w:val="002F5CD4"/>
    <w:rsid w:val="002F5D87"/>
    <w:rsid w:val="002F5F50"/>
    <w:rsid w:val="002F7819"/>
    <w:rsid w:val="003017E3"/>
    <w:rsid w:val="00301886"/>
    <w:rsid w:val="00301A45"/>
    <w:rsid w:val="00305EAC"/>
    <w:rsid w:val="003079B4"/>
    <w:rsid w:val="00314DCF"/>
    <w:rsid w:val="00320FDA"/>
    <w:rsid w:val="00321838"/>
    <w:rsid w:val="003311AB"/>
    <w:rsid w:val="00331919"/>
    <w:rsid w:val="00351E20"/>
    <w:rsid w:val="003579AB"/>
    <w:rsid w:val="003752DA"/>
    <w:rsid w:val="0037636A"/>
    <w:rsid w:val="00376397"/>
    <w:rsid w:val="00384511"/>
    <w:rsid w:val="003923B4"/>
    <w:rsid w:val="00396D9F"/>
    <w:rsid w:val="003A45D3"/>
    <w:rsid w:val="003A62AE"/>
    <w:rsid w:val="003B66AC"/>
    <w:rsid w:val="003C1089"/>
    <w:rsid w:val="003C1372"/>
    <w:rsid w:val="003C4194"/>
    <w:rsid w:val="003C54E3"/>
    <w:rsid w:val="003D3DFE"/>
    <w:rsid w:val="003E1901"/>
    <w:rsid w:val="003E1AAD"/>
    <w:rsid w:val="003E2C13"/>
    <w:rsid w:val="003E639F"/>
    <w:rsid w:val="003E6B23"/>
    <w:rsid w:val="003F3FB4"/>
    <w:rsid w:val="003F6CC8"/>
    <w:rsid w:val="00406BD3"/>
    <w:rsid w:val="004109EA"/>
    <w:rsid w:val="00417566"/>
    <w:rsid w:val="0042484D"/>
    <w:rsid w:val="00436029"/>
    <w:rsid w:val="00440BB5"/>
    <w:rsid w:val="004559E8"/>
    <w:rsid w:val="0046791B"/>
    <w:rsid w:val="00481F3C"/>
    <w:rsid w:val="004A0FF1"/>
    <w:rsid w:val="004A3ACF"/>
    <w:rsid w:val="004A4261"/>
    <w:rsid w:val="004A4BFB"/>
    <w:rsid w:val="004A4F1B"/>
    <w:rsid w:val="004B2152"/>
    <w:rsid w:val="004C1D7C"/>
    <w:rsid w:val="004E3174"/>
    <w:rsid w:val="004E61CF"/>
    <w:rsid w:val="004E7C12"/>
    <w:rsid w:val="004F2C2A"/>
    <w:rsid w:val="004F4C59"/>
    <w:rsid w:val="004F4C6E"/>
    <w:rsid w:val="0050685F"/>
    <w:rsid w:val="00514B2F"/>
    <w:rsid w:val="00530C0F"/>
    <w:rsid w:val="00531B84"/>
    <w:rsid w:val="00533B64"/>
    <w:rsid w:val="005354DF"/>
    <w:rsid w:val="00544269"/>
    <w:rsid w:val="00544314"/>
    <w:rsid w:val="00550B2F"/>
    <w:rsid w:val="00551DC0"/>
    <w:rsid w:val="00551E68"/>
    <w:rsid w:val="005555D0"/>
    <w:rsid w:val="00555CDD"/>
    <w:rsid w:val="0055670B"/>
    <w:rsid w:val="005661F2"/>
    <w:rsid w:val="005666F3"/>
    <w:rsid w:val="0056744A"/>
    <w:rsid w:val="00581E2A"/>
    <w:rsid w:val="00594067"/>
    <w:rsid w:val="005B0CEF"/>
    <w:rsid w:val="005C4F5D"/>
    <w:rsid w:val="005D0AC7"/>
    <w:rsid w:val="005E4F79"/>
    <w:rsid w:val="0060749B"/>
    <w:rsid w:val="00614271"/>
    <w:rsid w:val="006245DB"/>
    <w:rsid w:val="00646E88"/>
    <w:rsid w:val="00647FB1"/>
    <w:rsid w:val="00650256"/>
    <w:rsid w:val="00650A54"/>
    <w:rsid w:val="00650A78"/>
    <w:rsid w:val="00655BF2"/>
    <w:rsid w:val="00665259"/>
    <w:rsid w:val="00674EB2"/>
    <w:rsid w:val="0068141F"/>
    <w:rsid w:val="0068714E"/>
    <w:rsid w:val="00693C05"/>
    <w:rsid w:val="006A01DF"/>
    <w:rsid w:val="006A2E21"/>
    <w:rsid w:val="006B14C8"/>
    <w:rsid w:val="006C10C4"/>
    <w:rsid w:val="006D3359"/>
    <w:rsid w:val="006E3077"/>
    <w:rsid w:val="006E4B06"/>
    <w:rsid w:val="006E6458"/>
    <w:rsid w:val="006E6872"/>
    <w:rsid w:val="006F34A3"/>
    <w:rsid w:val="00716007"/>
    <w:rsid w:val="007178B6"/>
    <w:rsid w:val="00723025"/>
    <w:rsid w:val="0074015B"/>
    <w:rsid w:val="00756561"/>
    <w:rsid w:val="00776F9A"/>
    <w:rsid w:val="00783073"/>
    <w:rsid w:val="007A7793"/>
    <w:rsid w:val="007B081C"/>
    <w:rsid w:val="007B5DAD"/>
    <w:rsid w:val="007C3D2D"/>
    <w:rsid w:val="007C4B12"/>
    <w:rsid w:val="007D4B75"/>
    <w:rsid w:val="007E5AB5"/>
    <w:rsid w:val="00806144"/>
    <w:rsid w:val="00806A39"/>
    <w:rsid w:val="00824D7D"/>
    <w:rsid w:val="00831B9F"/>
    <w:rsid w:val="00837206"/>
    <w:rsid w:val="008428B3"/>
    <w:rsid w:val="00851795"/>
    <w:rsid w:val="008549AF"/>
    <w:rsid w:val="00871A35"/>
    <w:rsid w:val="00872C98"/>
    <w:rsid w:val="00873160"/>
    <w:rsid w:val="00880440"/>
    <w:rsid w:val="00880ABC"/>
    <w:rsid w:val="00881B10"/>
    <w:rsid w:val="00882502"/>
    <w:rsid w:val="00893E26"/>
    <w:rsid w:val="008A18F0"/>
    <w:rsid w:val="008A3547"/>
    <w:rsid w:val="008B25F0"/>
    <w:rsid w:val="008B792E"/>
    <w:rsid w:val="008C3F13"/>
    <w:rsid w:val="008D59FE"/>
    <w:rsid w:val="008F4229"/>
    <w:rsid w:val="008F6DBA"/>
    <w:rsid w:val="0090052D"/>
    <w:rsid w:val="00904A0F"/>
    <w:rsid w:val="0092408B"/>
    <w:rsid w:val="00937572"/>
    <w:rsid w:val="00946360"/>
    <w:rsid w:val="00951564"/>
    <w:rsid w:val="009546B0"/>
    <w:rsid w:val="009564DC"/>
    <w:rsid w:val="00957C22"/>
    <w:rsid w:val="009625AB"/>
    <w:rsid w:val="00966DF6"/>
    <w:rsid w:val="00990DAF"/>
    <w:rsid w:val="009929F1"/>
    <w:rsid w:val="009A31E8"/>
    <w:rsid w:val="009A6074"/>
    <w:rsid w:val="009A6D43"/>
    <w:rsid w:val="009B115C"/>
    <w:rsid w:val="009B1478"/>
    <w:rsid w:val="009B292C"/>
    <w:rsid w:val="009B65C5"/>
    <w:rsid w:val="009B78C5"/>
    <w:rsid w:val="009C05AA"/>
    <w:rsid w:val="009C4696"/>
    <w:rsid w:val="009C50AF"/>
    <w:rsid w:val="009C5195"/>
    <w:rsid w:val="009E0B2B"/>
    <w:rsid w:val="009E5C63"/>
    <w:rsid w:val="009F7191"/>
    <w:rsid w:val="00A02FB6"/>
    <w:rsid w:val="00A042F9"/>
    <w:rsid w:val="00A047D8"/>
    <w:rsid w:val="00A1603C"/>
    <w:rsid w:val="00A3129B"/>
    <w:rsid w:val="00A43D77"/>
    <w:rsid w:val="00A86A14"/>
    <w:rsid w:val="00A87321"/>
    <w:rsid w:val="00A9129A"/>
    <w:rsid w:val="00A91590"/>
    <w:rsid w:val="00A95959"/>
    <w:rsid w:val="00AB085C"/>
    <w:rsid w:val="00AC3CCC"/>
    <w:rsid w:val="00AC453F"/>
    <w:rsid w:val="00AC7973"/>
    <w:rsid w:val="00AC7C17"/>
    <w:rsid w:val="00AE4997"/>
    <w:rsid w:val="00AF5B3B"/>
    <w:rsid w:val="00AF5ECB"/>
    <w:rsid w:val="00B0291C"/>
    <w:rsid w:val="00B05265"/>
    <w:rsid w:val="00B25A48"/>
    <w:rsid w:val="00B26458"/>
    <w:rsid w:val="00B2783A"/>
    <w:rsid w:val="00B40A45"/>
    <w:rsid w:val="00B43260"/>
    <w:rsid w:val="00B47E88"/>
    <w:rsid w:val="00B55B7F"/>
    <w:rsid w:val="00B570DF"/>
    <w:rsid w:val="00B57F51"/>
    <w:rsid w:val="00B622B1"/>
    <w:rsid w:val="00B7302F"/>
    <w:rsid w:val="00B852F4"/>
    <w:rsid w:val="00BA0A3B"/>
    <w:rsid w:val="00BB234C"/>
    <w:rsid w:val="00BB58E9"/>
    <w:rsid w:val="00BC1F13"/>
    <w:rsid w:val="00BD41E7"/>
    <w:rsid w:val="00BD4D99"/>
    <w:rsid w:val="00BE559F"/>
    <w:rsid w:val="00BE7B70"/>
    <w:rsid w:val="00BF274A"/>
    <w:rsid w:val="00BF35B1"/>
    <w:rsid w:val="00C02E12"/>
    <w:rsid w:val="00C07FB5"/>
    <w:rsid w:val="00C21B82"/>
    <w:rsid w:val="00C23CFE"/>
    <w:rsid w:val="00C2726A"/>
    <w:rsid w:val="00C317E9"/>
    <w:rsid w:val="00C41230"/>
    <w:rsid w:val="00C43278"/>
    <w:rsid w:val="00C6377C"/>
    <w:rsid w:val="00C67FA6"/>
    <w:rsid w:val="00C738C4"/>
    <w:rsid w:val="00C74B1B"/>
    <w:rsid w:val="00C81215"/>
    <w:rsid w:val="00C842E4"/>
    <w:rsid w:val="00C959B2"/>
    <w:rsid w:val="00CA53FA"/>
    <w:rsid w:val="00CC3661"/>
    <w:rsid w:val="00CC48A9"/>
    <w:rsid w:val="00CE1D87"/>
    <w:rsid w:val="00CE20EF"/>
    <w:rsid w:val="00CE2FC8"/>
    <w:rsid w:val="00CF0CDA"/>
    <w:rsid w:val="00CF5CDA"/>
    <w:rsid w:val="00D12554"/>
    <w:rsid w:val="00D125D4"/>
    <w:rsid w:val="00D1604C"/>
    <w:rsid w:val="00D21D8B"/>
    <w:rsid w:val="00D24867"/>
    <w:rsid w:val="00D30BC6"/>
    <w:rsid w:val="00D61C7E"/>
    <w:rsid w:val="00D838A2"/>
    <w:rsid w:val="00D86EC6"/>
    <w:rsid w:val="00D92CED"/>
    <w:rsid w:val="00DA1096"/>
    <w:rsid w:val="00DA1F00"/>
    <w:rsid w:val="00DB38A7"/>
    <w:rsid w:val="00DB5EC8"/>
    <w:rsid w:val="00DC19DD"/>
    <w:rsid w:val="00DC2F21"/>
    <w:rsid w:val="00DC7EB8"/>
    <w:rsid w:val="00DD1A4D"/>
    <w:rsid w:val="00DE2523"/>
    <w:rsid w:val="00DE3C79"/>
    <w:rsid w:val="00DE6303"/>
    <w:rsid w:val="00E039F9"/>
    <w:rsid w:val="00E13652"/>
    <w:rsid w:val="00E15678"/>
    <w:rsid w:val="00E1570B"/>
    <w:rsid w:val="00E21759"/>
    <w:rsid w:val="00E22D87"/>
    <w:rsid w:val="00E236DD"/>
    <w:rsid w:val="00E33F43"/>
    <w:rsid w:val="00E33F9D"/>
    <w:rsid w:val="00E35412"/>
    <w:rsid w:val="00E35CFD"/>
    <w:rsid w:val="00E36C1E"/>
    <w:rsid w:val="00E371D3"/>
    <w:rsid w:val="00E46408"/>
    <w:rsid w:val="00E51B01"/>
    <w:rsid w:val="00E61B14"/>
    <w:rsid w:val="00E62895"/>
    <w:rsid w:val="00E63667"/>
    <w:rsid w:val="00E72954"/>
    <w:rsid w:val="00E817AE"/>
    <w:rsid w:val="00E873A3"/>
    <w:rsid w:val="00E91CF0"/>
    <w:rsid w:val="00E96E94"/>
    <w:rsid w:val="00EA075F"/>
    <w:rsid w:val="00EB374E"/>
    <w:rsid w:val="00ED2AF3"/>
    <w:rsid w:val="00EE13FC"/>
    <w:rsid w:val="00EE1781"/>
    <w:rsid w:val="00EE3F1F"/>
    <w:rsid w:val="00EF6B9D"/>
    <w:rsid w:val="00F0264C"/>
    <w:rsid w:val="00F050A6"/>
    <w:rsid w:val="00F0583E"/>
    <w:rsid w:val="00F1327D"/>
    <w:rsid w:val="00F22B5E"/>
    <w:rsid w:val="00F25951"/>
    <w:rsid w:val="00F27040"/>
    <w:rsid w:val="00F30EB9"/>
    <w:rsid w:val="00F54774"/>
    <w:rsid w:val="00F723DC"/>
    <w:rsid w:val="00F74228"/>
    <w:rsid w:val="00F868FE"/>
    <w:rsid w:val="00F90E78"/>
    <w:rsid w:val="00F94C9D"/>
    <w:rsid w:val="00FA0189"/>
    <w:rsid w:val="00FA258E"/>
    <w:rsid w:val="00FB379A"/>
    <w:rsid w:val="00FB3AA2"/>
    <w:rsid w:val="00FB3B11"/>
    <w:rsid w:val="00FC664E"/>
    <w:rsid w:val="00FD1832"/>
    <w:rsid w:val="00FE3E18"/>
    <w:rsid w:val="00FE520F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04496-350D-46BB-AA4A-2825E361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9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D3"/>
  </w:style>
  <w:style w:type="paragraph" w:styleId="Footer">
    <w:name w:val="footer"/>
    <w:basedOn w:val="Normal"/>
    <w:link w:val="FooterChar"/>
    <w:uiPriority w:val="99"/>
    <w:unhideWhenUsed/>
    <w:rsid w:val="00E3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D3"/>
  </w:style>
  <w:style w:type="paragraph" w:styleId="BalloonText">
    <w:name w:val="Balloon Text"/>
    <w:basedOn w:val="Normal"/>
    <w:link w:val="BalloonTextChar"/>
    <w:uiPriority w:val="99"/>
    <w:semiHidden/>
    <w:unhideWhenUsed/>
    <w:rsid w:val="00E3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26B5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A62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3B64"/>
    <w:rPr>
      <w:color w:val="0000FF" w:themeColor="hyperlink"/>
      <w:u w:val="single"/>
    </w:rPr>
  </w:style>
  <w:style w:type="paragraph" w:customStyle="1" w:styleId="Default">
    <w:name w:val="Default"/>
    <w:rsid w:val="00143D08"/>
    <w:pPr>
      <w:autoSpaceDE w:val="0"/>
      <w:autoSpaceDN w:val="0"/>
      <w:adjustRightInd w:val="0"/>
      <w:spacing w:after="0" w:line="240" w:lineRule="auto"/>
    </w:pPr>
    <w:rPr>
      <w:rFonts w:cs="Cambria"/>
      <w:color w:val="000000"/>
      <w:szCs w:val="24"/>
    </w:rPr>
  </w:style>
  <w:style w:type="paragraph" w:styleId="NoSpacing">
    <w:name w:val="No Spacing"/>
    <w:uiPriority w:val="1"/>
    <w:qFormat/>
    <w:rsid w:val="0016519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B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E6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nectdot.connectsolutions.com/ltapttap-trwg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hwa.dot.gov/construction/sib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nectdot.connectsolutions.com/ltapttap-trw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NLTAPA Training Resources Workgroup Conference Call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5464CD-3957-473F-B170-C306C026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Beale</dc:creator>
  <cp:lastModifiedBy>David Orr</cp:lastModifiedBy>
  <cp:revision>5</cp:revision>
  <cp:lastPrinted>2013-09-09T11:49:00Z</cp:lastPrinted>
  <dcterms:created xsi:type="dcterms:W3CDTF">2015-12-07T19:05:00Z</dcterms:created>
  <dcterms:modified xsi:type="dcterms:W3CDTF">2015-12-10T03:16:00Z</dcterms:modified>
</cp:coreProperties>
</file>